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5D" w:rsidRDefault="007C7D15" w:rsidP="000F4B5D">
      <w:pPr>
        <w:contextualSpacing/>
        <w:jc w:val="center"/>
        <w:rPr>
          <w:rFonts w:ascii="Arial" w:hAnsi="Arial" w:cs="Arial"/>
          <w:b/>
          <w:u w:val="single"/>
        </w:rPr>
      </w:pPr>
      <w:r>
        <w:rPr>
          <w:color w:val="585858"/>
        </w:rPr>
        <w:t>POWER OF ATTORNEY</w:t>
      </w:r>
    </w:p>
    <w:p w:rsidR="000F4B5D" w:rsidRPr="000F4B5D" w:rsidRDefault="000F4B5D" w:rsidP="000F4B5D">
      <w:pPr>
        <w:contextualSpacing/>
        <w:jc w:val="center"/>
        <w:rPr>
          <w:color w:val="4A442A" w:themeColor="background2" w:themeShade="40"/>
        </w:rPr>
      </w:pPr>
      <w:r w:rsidRPr="000F4B5D">
        <w:rPr>
          <w:color w:val="4A442A" w:themeColor="background2" w:themeShade="40"/>
        </w:rPr>
        <w:t xml:space="preserve">FOR THE PURPOSE OF </w:t>
      </w:r>
      <w:proofErr w:type="gramStart"/>
      <w:r w:rsidRPr="000F4B5D">
        <w:rPr>
          <w:color w:val="4A442A" w:themeColor="background2" w:themeShade="40"/>
        </w:rPr>
        <w:t>ATTENDANCE  AT</w:t>
      </w:r>
      <w:proofErr w:type="gramEnd"/>
    </w:p>
    <w:p w:rsidR="0072075B" w:rsidRDefault="007C7D15" w:rsidP="000F4B5D">
      <w:pPr>
        <w:pStyle w:val="Heading1"/>
        <w:spacing w:before="24"/>
        <w:ind w:left="2160" w:right="2743" w:firstLine="696"/>
        <w:jc w:val="center"/>
      </w:pPr>
      <w:r>
        <w:rPr>
          <w:color w:val="585858"/>
        </w:rPr>
        <w:t>ANNUAL GENERAL MEETING OF SHAREHOLDERS</w:t>
      </w:r>
    </w:p>
    <w:p w:rsidR="0072075B" w:rsidRDefault="003B7314" w:rsidP="000F4B5D">
      <w:pPr>
        <w:spacing w:line="293" w:lineRule="exact"/>
        <w:jc w:val="center"/>
        <w:rPr>
          <w:b/>
          <w:sz w:val="24"/>
        </w:rPr>
      </w:pPr>
      <w:r>
        <w:rPr>
          <w:b/>
          <w:color w:val="585858"/>
          <w:sz w:val="24"/>
        </w:rPr>
        <w:t>PT RESOURCE ALAM INDONESIA TBK</w:t>
      </w:r>
      <w:r w:rsidR="007C7D15">
        <w:rPr>
          <w:b/>
          <w:color w:val="585858"/>
          <w:sz w:val="24"/>
        </w:rPr>
        <w:t>.</w:t>
      </w:r>
    </w:p>
    <w:p w:rsidR="0072075B" w:rsidRDefault="0072075B">
      <w:pPr>
        <w:pStyle w:val="BodyText"/>
        <w:rPr>
          <w:b/>
          <w:sz w:val="20"/>
        </w:rPr>
      </w:pPr>
    </w:p>
    <w:p w:rsidR="0072075B" w:rsidRDefault="0072075B">
      <w:pPr>
        <w:pStyle w:val="BodyText"/>
        <w:rPr>
          <w:b/>
          <w:sz w:val="17"/>
        </w:rPr>
      </w:pPr>
    </w:p>
    <w:p w:rsidR="0072075B" w:rsidRDefault="007C7D15">
      <w:pPr>
        <w:pStyle w:val="BodyText"/>
        <w:spacing w:before="59"/>
        <w:ind w:left="312"/>
        <w:jc w:val="both"/>
      </w:pPr>
      <w:r>
        <w:rPr>
          <w:color w:val="585858"/>
        </w:rPr>
        <w:t>The undersigned below:</w:t>
      </w:r>
    </w:p>
    <w:p w:rsidR="0072075B" w:rsidRDefault="0072075B">
      <w:pPr>
        <w:pStyle w:val="BodyText"/>
        <w:spacing w:before="1"/>
      </w:pPr>
    </w:p>
    <w:tbl>
      <w:tblPr>
        <w:tblW w:w="0" w:type="auto"/>
        <w:tblInd w:w="569"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2989"/>
        <w:gridCol w:w="6763"/>
      </w:tblGrid>
      <w:tr w:rsidR="0072075B">
        <w:trPr>
          <w:trHeight w:val="376"/>
        </w:trPr>
        <w:tc>
          <w:tcPr>
            <w:tcW w:w="2989" w:type="dxa"/>
          </w:tcPr>
          <w:p w:rsidR="0072075B" w:rsidRDefault="007C7D15">
            <w:pPr>
              <w:pStyle w:val="TableParagraph"/>
              <w:spacing w:line="255" w:lineRule="exact"/>
              <w:ind w:left="107"/>
              <w:rPr>
                <w:sz w:val="21"/>
              </w:rPr>
            </w:pPr>
            <w:r>
              <w:rPr>
                <w:color w:val="585858"/>
                <w:sz w:val="21"/>
              </w:rPr>
              <w:t>Name:</w:t>
            </w:r>
          </w:p>
        </w:tc>
        <w:tc>
          <w:tcPr>
            <w:tcW w:w="6763" w:type="dxa"/>
          </w:tcPr>
          <w:p w:rsidR="0072075B" w:rsidRDefault="0072075B">
            <w:pPr>
              <w:pStyle w:val="TableParagraph"/>
              <w:rPr>
                <w:rFonts w:ascii="Times New Roman"/>
                <w:sz w:val="20"/>
              </w:rPr>
            </w:pPr>
          </w:p>
        </w:tc>
      </w:tr>
      <w:tr w:rsidR="0072075B">
        <w:trPr>
          <w:trHeight w:val="770"/>
        </w:trPr>
        <w:tc>
          <w:tcPr>
            <w:tcW w:w="2989" w:type="dxa"/>
          </w:tcPr>
          <w:p w:rsidR="0072075B" w:rsidRDefault="007C7D15">
            <w:pPr>
              <w:pStyle w:val="TableParagraph"/>
              <w:spacing w:line="253" w:lineRule="exact"/>
              <w:ind w:left="107"/>
              <w:rPr>
                <w:sz w:val="21"/>
              </w:rPr>
            </w:pPr>
            <w:r>
              <w:rPr>
                <w:color w:val="585858"/>
                <w:sz w:val="21"/>
              </w:rPr>
              <w:t>Address:</w:t>
            </w:r>
          </w:p>
        </w:tc>
        <w:tc>
          <w:tcPr>
            <w:tcW w:w="6763" w:type="dxa"/>
          </w:tcPr>
          <w:p w:rsidR="0072075B" w:rsidRDefault="0072075B">
            <w:pPr>
              <w:pStyle w:val="TableParagraph"/>
              <w:rPr>
                <w:rFonts w:ascii="Times New Roman"/>
                <w:sz w:val="20"/>
              </w:rPr>
            </w:pPr>
          </w:p>
        </w:tc>
      </w:tr>
      <w:tr w:rsidR="0072075B">
        <w:trPr>
          <w:trHeight w:val="376"/>
        </w:trPr>
        <w:tc>
          <w:tcPr>
            <w:tcW w:w="2989" w:type="dxa"/>
          </w:tcPr>
          <w:p w:rsidR="0072075B" w:rsidRDefault="007C7D15">
            <w:pPr>
              <w:pStyle w:val="TableParagraph"/>
              <w:spacing w:line="253" w:lineRule="exact"/>
              <w:ind w:left="107"/>
              <w:rPr>
                <w:sz w:val="21"/>
              </w:rPr>
            </w:pPr>
            <w:r>
              <w:rPr>
                <w:color w:val="585858"/>
                <w:sz w:val="21"/>
              </w:rPr>
              <w:t>ID Card No.:</w:t>
            </w:r>
          </w:p>
        </w:tc>
        <w:tc>
          <w:tcPr>
            <w:tcW w:w="6763" w:type="dxa"/>
          </w:tcPr>
          <w:p w:rsidR="0072075B" w:rsidRDefault="0072075B">
            <w:pPr>
              <w:pStyle w:val="TableParagraph"/>
              <w:rPr>
                <w:rFonts w:ascii="Times New Roman"/>
                <w:sz w:val="20"/>
              </w:rPr>
            </w:pPr>
          </w:p>
        </w:tc>
      </w:tr>
    </w:tbl>
    <w:p w:rsidR="0072075B" w:rsidRDefault="007C7D15">
      <w:pPr>
        <w:pStyle w:val="BodyText"/>
        <w:tabs>
          <w:tab w:val="left" w:pos="6583"/>
        </w:tabs>
        <w:spacing w:before="117"/>
        <w:ind w:left="312" w:right="217"/>
        <w:jc w:val="both"/>
      </w:pPr>
      <w:proofErr w:type="gramStart"/>
      <w:r>
        <w:rPr>
          <w:color w:val="585858"/>
        </w:rPr>
        <w:t>in  this</w:t>
      </w:r>
      <w:proofErr w:type="gramEnd"/>
      <w:r>
        <w:rPr>
          <w:color w:val="585858"/>
        </w:rPr>
        <w:t xml:space="preserve">  regard  acting</w:t>
      </w:r>
      <w:r>
        <w:rPr>
          <w:color w:val="585858"/>
          <w:spacing w:val="-19"/>
        </w:rPr>
        <w:t xml:space="preserve"> </w:t>
      </w:r>
      <w:r>
        <w:rPr>
          <w:color w:val="585858"/>
        </w:rPr>
        <w:t>as owner/holder</w:t>
      </w:r>
      <w:r>
        <w:rPr>
          <w:color w:val="585858"/>
          <w:spacing w:val="26"/>
        </w:rPr>
        <w:t xml:space="preserve"> </w:t>
      </w:r>
      <w:r>
        <w:rPr>
          <w:color w:val="585858"/>
        </w:rPr>
        <w:t>of</w:t>
      </w:r>
      <w:r>
        <w:rPr>
          <w:color w:val="585858"/>
          <w:u w:val="single" w:color="575757"/>
        </w:rPr>
        <w:t xml:space="preserve"> </w:t>
      </w:r>
      <w:r>
        <w:rPr>
          <w:color w:val="585858"/>
          <w:u w:val="single" w:color="575757"/>
        </w:rPr>
        <w:tab/>
      </w:r>
      <w:r>
        <w:rPr>
          <w:color w:val="585858"/>
        </w:rPr>
        <w:t xml:space="preserve">shares of </w:t>
      </w:r>
      <w:r w:rsidR="003B7314">
        <w:rPr>
          <w:color w:val="585858"/>
        </w:rPr>
        <w:t xml:space="preserve">PT Resource </w:t>
      </w:r>
      <w:proofErr w:type="spellStart"/>
      <w:r w:rsidR="003B7314">
        <w:rPr>
          <w:color w:val="585858"/>
        </w:rPr>
        <w:t>Alam</w:t>
      </w:r>
      <w:proofErr w:type="spellEnd"/>
      <w:r w:rsidR="003B7314">
        <w:rPr>
          <w:color w:val="585858"/>
        </w:rPr>
        <w:t xml:space="preserve"> Indonesia </w:t>
      </w:r>
      <w:proofErr w:type="spellStart"/>
      <w:r w:rsidR="003B7314">
        <w:rPr>
          <w:color w:val="585858"/>
        </w:rPr>
        <w:t>Tbk</w:t>
      </w:r>
      <w:proofErr w:type="spellEnd"/>
      <w:r>
        <w:rPr>
          <w:color w:val="585858"/>
        </w:rPr>
        <w:t>. (“</w:t>
      </w:r>
      <w:r>
        <w:rPr>
          <w:b/>
          <w:color w:val="585858"/>
        </w:rPr>
        <w:t>Company</w:t>
      </w:r>
      <w:r>
        <w:rPr>
          <w:color w:val="585858"/>
        </w:rPr>
        <w:t xml:space="preserve">”), whose name is listed in the Register of Shareholders of the Company at the close of stock trading in the Indonesia Stock Exchange on </w:t>
      </w:r>
      <w:r w:rsidR="003B7314">
        <w:rPr>
          <w:color w:val="585858"/>
        </w:rPr>
        <w:t>Monday</w:t>
      </w:r>
      <w:r>
        <w:rPr>
          <w:color w:val="585858"/>
        </w:rPr>
        <w:t xml:space="preserve">, </w:t>
      </w:r>
      <w:r w:rsidR="003B7314">
        <w:rPr>
          <w:color w:val="585858"/>
        </w:rPr>
        <w:t>August</w:t>
      </w:r>
      <w:r>
        <w:rPr>
          <w:color w:val="585858"/>
        </w:rPr>
        <w:t xml:space="preserve"> </w:t>
      </w:r>
      <w:r w:rsidR="003B7314">
        <w:rPr>
          <w:color w:val="585858"/>
        </w:rPr>
        <w:t>3</w:t>
      </w:r>
      <w:r>
        <w:rPr>
          <w:color w:val="585858"/>
        </w:rPr>
        <w:t>, 2020, hereinafter referred to as</w:t>
      </w:r>
      <w:r>
        <w:rPr>
          <w:color w:val="585858"/>
          <w:spacing w:val="-16"/>
        </w:rPr>
        <w:t xml:space="preserve"> </w:t>
      </w:r>
      <w:r>
        <w:rPr>
          <w:color w:val="585858"/>
        </w:rPr>
        <w:t>“</w:t>
      </w:r>
      <w:r>
        <w:rPr>
          <w:b/>
          <w:color w:val="585858"/>
        </w:rPr>
        <w:t>Authorizer</w:t>
      </w:r>
      <w:r>
        <w:rPr>
          <w:color w:val="585858"/>
        </w:rPr>
        <w:t>”,</w:t>
      </w:r>
    </w:p>
    <w:p w:rsidR="0072075B" w:rsidRDefault="0072075B">
      <w:pPr>
        <w:pStyle w:val="BodyText"/>
        <w:spacing w:before="11"/>
        <w:rPr>
          <w:sz w:val="20"/>
        </w:rPr>
      </w:pPr>
    </w:p>
    <w:p w:rsidR="0072075B" w:rsidRDefault="007C7D15">
      <w:pPr>
        <w:pStyle w:val="BodyText"/>
        <w:ind w:left="312"/>
        <w:jc w:val="both"/>
      </w:pPr>
      <w:r>
        <w:rPr>
          <w:color w:val="585858"/>
        </w:rPr>
        <w:t>Hereby authorizes to</w:t>
      </w:r>
    </w:p>
    <w:p w:rsidR="0072075B" w:rsidRDefault="0072075B">
      <w:pPr>
        <w:pStyle w:val="BodyText"/>
        <w:spacing w:before="2"/>
        <w:rPr>
          <w:sz w:val="10"/>
        </w:rPr>
      </w:pPr>
    </w:p>
    <w:tbl>
      <w:tblPr>
        <w:tblW w:w="0" w:type="auto"/>
        <w:tblInd w:w="569" w:type="dxa"/>
        <w:tblBorders>
          <w:top w:val="dotted" w:sz="4" w:space="0" w:color="BEBEBE"/>
          <w:left w:val="dotted" w:sz="4" w:space="0" w:color="BEBEBE"/>
          <w:bottom w:val="dotted" w:sz="4" w:space="0" w:color="BEBEBE"/>
          <w:right w:val="dotted" w:sz="4" w:space="0" w:color="BEBEBE"/>
          <w:insideH w:val="dotted" w:sz="4" w:space="0" w:color="BEBEBE"/>
          <w:insideV w:val="dotted" w:sz="4" w:space="0" w:color="BEBEBE"/>
        </w:tblBorders>
        <w:tblLayout w:type="fixed"/>
        <w:tblCellMar>
          <w:left w:w="0" w:type="dxa"/>
          <w:right w:w="0" w:type="dxa"/>
        </w:tblCellMar>
        <w:tblLook w:val="01E0" w:firstRow="1" w:lastRow="1" w:firstColumn="1" w:lastColumn="1" w:noHBand="0" w:noVBand="0"/>
      </w:tblPr>
      <w:tblGrid>
        <w:gridCol w:w="2989"/>
        <w:gridCol w:w="6763"/>
      </w:tblGrid>
      <w:tr w:rsidR="0072075B">
        <w:trPr>
          <w:trHeight w:val="376"/>
        </w:trPr>
        <w:tc>
          <w:tcPr>
            <w:tcW w:w="2989" w:type="dxa"/>
          </w:tcPr>
          <w:p w:rsidR="0072075B" w:rsidRDefault="007C7D15">
            <w:pPr>
              <w:pStyle w:val="TableParagraph"/>
              <w:spacing w:line="253" w:lineRule="exact"/>
              <w:ind w:left="107"/>
              <w:rPr>
                <w:sz w:val="21"/>
              </w:rPr>
            </w:pPr>
            <w:r>
              <w:rPr>
                <w:color w:val="585858"/>
                <w:sz w:val="21"/>
              </w:rPr>
              <w:t>Name:</w:t>
            </w:r>
          </w:p>
        </w:tc>
        <w:tc>
          <w:tcPr>
            <w:tcW w:w="6763" w:type="dxa"/>
          </w:tcPr>
          <w:p w:rsidR="0072075B" w:rsidRDefault="00F125F5">
            <w:pPr>
              <w:pStyle w:val="TableParagraph"/>
              <w:rPr>
                <w:rFonts w:ascii="Times New Roman"/>
                <w:sz w:val="20"/>
              </w:rPr>
            </w:pPr>
            <w:r>
              <w:t xml:space="preserve"> Ahmad </w:t>
            </w:r>
            <w:proofErr w:type="spellStart"/>
            <w:r>
              <w:t>Firdaus</w:t>
            </w:r>
            <w:proofErr w:type="spellEnd"/>
            <w:r>
              <w:t xml:space="preserve">   </w:t>
            </w:r>
          </w:p>
        </w:tc>
      </w:tr>
      <w:tr w:rsidR="0072075B">
        <w:trPr>
          <w:trHeight w:val="770"/>
        </w:trPr>
        <w:tc>
          <w:tcPr>
            <w:tcW w:w="2989" w:type="dxa"/>
          </w:tcPr>
          <w:p w:rsidR="0072075B" w:rsidRDefault="007C7D15">
            <w:pPr>
              <w:pStyle w:val="TableParagraph"/>
              <w:spacing w:line="253" w:lineRule="exact"/>
              <w:ind w:left="107"/>
              <w:rPr>
                <w:sz w:val="21"/>
              </w:rPr>
            </w:pPr>
            <w:r>
              <w:rPr>
                <w:color w:val="585858"/>
                <w:sz w:val="21"/>
              </w:rPr>
              <w:t>Address:</w:t>
            </w:r>
          </w:p>
        </w:tc>
        <w:tc>
          <w:tcPr>
            <w:tcW w:w="6763" w:type="dxa"/>
          </w:tcPr>
          <w:p w:rsidR="0072075B" w:rsidRDefault="003961AB">
            <w:pPr>
              <w:pStyle w:val="TableParagraph"/>
              <w:rPr>
                <w:rFonts w:ascii="Times New Roman"/>
                <w:sz w:val="20"/>
              </w:rPr>
            </w:pPr>
            <w:r>
              <w:rPr>
                <w:rFonts w:ascii="Times New Roman"/>
                <w:sz w:val="20"/>
              </w:rPr>
              <w:t>-</w:t>
            </w:r>
          </w:p>
        </w:tc>
      </w:tr>
      <w:tr w:rsidR="0072075B">
        <w:trPr>
          <w:trHeight w:val="376"/>
        </w:trPr>
        <w:tc>
          <w:tcPr>
            <w:tcW w:w="2989" w:type="dxa"/>
          </w:tcPr>
          <w:p w:rsidR="0072075B" w:rsidRDefault="007C7D15">
            <w:pPr>
              <w:pStyle w:val="TableParagraph"/>
              <w:spacing w:line="253" w:lineRule="exact"/>
              <w:ind w:left="107"/>
              <w:rPr>
                <w:sz w:val="21"/>
              </w:rPr>
            </w:pPr>
            <w:r>
              <w:rPr>
                <w:color w:val="585858"/>
                <w:sz w:val="21"/>
              </w:rPr>
              <w:t>ID Card No.:</w:t>
            </w:r>
          </w:p>
        </w:tc>
        <w:tc>
          <w:tcPr>
            <w:tcW w:w="6763" w:type="dxa"/>
          </w:tcPr>
          <w:p w:rsidR="0072075B" w:rsidRDefault="00F125F5">
            <w:pPr>
              <w:pStyle w:val="TableParagraph"/>
              <w:rPr>
                <w:rFonts w:ascii="Times New Roman"/>
                <w:sz w:val="20"/>
              </w:rPr>
            </w:pPr>
            <w:r>
              <w:t>3174031205670003</w:t>
            </w:r>
          </w:p>
        </w:tc>
      </w:tr>
    </w:tbl>
    <w:p w:rsidR="0072075B" w:rsidRDefault="007C7D15">
      <w:pPr>
        <w:spacing w:before="117"/>
        <w:ind w:left="312"/>
        <w:jc w:val="both"/>
        <w:rPr>
          <w:sz w:val="21"/>
        </w:rPr>
      </w:pPr>
      <w:r>
        <w:rPr>
          <w:color w:val="585858"/>
          <w:sz w:val="21"/>
        </w:rPr>
        <w:t>hereinafter referred to as “</w:t>
      </w:r>
      <w:r>
        <w:rPr>
          <w:b/>
          <w:color w:val="585858"/>
          <w:sz w:val="21"/>
        </w:rPr>
        <w:t>Attorney</w:t>
      </w:r>
      <w:r>
        <w:rPr>
          <w:color w:val="585858"/>
          <w:sz w:val="21"/>
        </w:rPr>
        <w:t>”.</w:t>
      </w:r>
    </w:p>
    <w:p w:rsidR="0072075B" w:rsidRDefault="0072075B">
      <w:pPr>
        <w:pStyle w:val="BodyText"/>
        <w:rPr>
          <w:sz w:val="16"/>
        </w:rPr>
      </w:pPr>
    </w:p>
    <w:p w:rsidR="0072075B" w:rsidRDefault="007C7D15">
      <w:pPr>
        <w:spacing w:before="59"/>
        <w:ind w:left="490"/>
        <w:rPr>
          <w:b/>
          <w:sz w:val="21"/>
        </w:rPr>
      </w:pPr>
      <w:r>
        <w:rPr>
          <w:b/>
          <w:color w:val="585858"/>
          <w:sz w:val="21"/>
        </w:rPr>
        <w:t xml:space="preserve">------------------------------------------------------------ S P E C I F I C </w:t>
      </w:r>
      <w:proofErr w:type="gramStart"/>
      <w:r>
        <w:rPr>
          <w:b/>
          <w:color w:val="585858"/>
          <w:sz w:val="21"/>
        </w:rPr>
        <w:t>A</w:t>
      </w:r>
      <w:proofErr w:type="gramEnd"/>
      <w:r>
        <w:rPr>
          <w:b/>
          <w:color w:val="585858"/>
          <w:sz w:val="21"/>
        </w:rPr>
        <w:t xml:space="preserve"> L </w:t>
      </w:r>
      <w:proofErr w:type="spellStart"/>
      <w:r>
        <w:rPr>
          <w:b/>
          <w:color w:val="585858"/>
          <w:sz w:val="21"/>
        </w:rPr>
        <w:t>L</w:t>
      </w:r>
      <w:proofErr w:type="spellEnd"/>
      <w:r>
        <w:rPr>
          <w:b/>
          <w:color w:val="585858"/>
          <w:sz w:val="21"/>
        </w:rPr>
        <w:t xml:space="preserve"> Y ------------------------------------------------------------</w:t>
      </w:r>
    </w:p>
    <w:p w:rsidR="0072075B" w:rsidRDefault="0072075B">
      <w:pPr>
        <w:pStyle w:val="BodyText"/>
        <w:spacing w:before="1"/>
        <w:rPr>
          <w:b/>
        </w:rPr>
      </w:pPr>
    </w:p>
    <w:p w:rsidR="0072075B" w:rsidRDefault="007C7D15">
      <w:pPr>
        <w:pStyle w:val="BodyText"/>
        <w:ind w:left="312" w:right="220"/>
        <w:jc w:val="both"/>
      </w:pPr>
      <w:r>
        <w:rPr>
          <w:color w:val="585858"/>
        </w:rPr>
        <w:t xml:space="preserve">Representing the Authorizer </w:t>
      </w:r>
      <w:r>
        <w:rPr>
          <w:b/>
          <w:color w:val="585858"/>
        </w:rPr>
        <w:t xml:space="preserve">to attend </w:t>
      </w:r>
      <w:r>
        <w:rPr>
          <w:color w:val="585858"/>
        </w:rPr>
        <w:t xml:space="preserve">the Annual General Meeting of Shareholders of the Company which will be held in Jakarta on </w:t>
      </w:r>
      <w:r w:rsidR="003B7314">
        <w:rPr>
          <w:color w:val="585858"/>
        </w:rPr>
        <w:t>W</w:t>
      </w:r>
      <w:r w:rsidR="003B7314" w:rsidRPr="003B7314">
        <w:rPr>
          <w:color w:val="585858"/>
        </w:rPr>
        <w:t>ednesday</w:t>
      </w:r>
      <w:r>
        <w:rPr>
          <w:color w:val="585858"/>
        </w:rPr>
        <w:t xml:space="preserve">, </w:t>
      </w:r>
      <w:r w:rsidR="003B7314">
        <w:rPr>
          <w:color w:val="585858"/>
        </w:rPr>
        <w:t>August</w:t>
      </w:r>
      <w:r>
        <w:rPr>
          <w:color w:val="585858"/>
        </w:rPr>
        <w:t xml:space="preserve"> 2</w:t>
      </w:r>
      <w:r w:rsidR="003B7314">
        <w:rPr>
          <w:color w:val="585858"/>
        </w:rPr>
        <w:t>6</w:t>
      </w:r>
      <w:r>
        <w:rPr>
          <w:color w:val="585858"/>
        </w:rPr>
        <w:t>, 2020 (or other date of replacement in accordance with applicable laws and regulations) ("</w:t>
      </w:r>
      <w:r>
        <w:rPr>
          <w:b/>
          <w:color w:val="585858"/>
        </w:rPr>
        <w:t>Meeting</w:t>
      </w:r>
      <w:r>
        <w:rPr>
          <w:color w:val="585858"/>
        </w:rPr>
        <w:t xml:space="preserve">"), and </w:t>
      </w:r>
      <w:r>
        <w:rPr>
          <w:b/>
          <w:color w:val="585858"/>
        </w:rPr>
        <w:t xml:space="preserve">to vote and/or make decision </w:t>
      </w:r>
      <w:r>
        <w:rPr>
          <w:color w:val="585858"/>
        </w:rPr>
        <w:t>in the Meeting in accordance with the above mentioned number of shares as follows:</w:t>
      </w:r>
    </w:p>
    <w:p w:rsidR="0072075B" w:rsidRDefault="0072075B">
      <w:pPr>
        <w:pStyle w:val="BodyText"/>
        <w:spacing w:before="3"/>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637"/>
        <w:gridCol w:w="970"/>
        <w:gridCol w:w="974"/>
        <w:gridCol w:w="972"/>
      </w:tblGrid>
      <w:tr w:rsidR="0072075B">
        <w:trPr>
          <w:trHeight w:val="513"/>
        </w:trPr>
        <w:tc>
          <w:tcPr>
            <w:tcW w:w="557" w:type="dxa"/>
            <w:vMerge w:val="restart"/>
            <w:tcBorders>
              <w:right w:val="single" w:sz="4" w:space="0" w:color="BEBEBE"/>
            </w:tcBorders>
          </w:tcPr>
          <w:p w:rsidR="0072075B" w:rsidRDefault="0072075B">
            <w:pPr>
              <w:pStyle w:val="TableParagraph"/>
              <w:spacing w:before="5"/>
              <w:rPr>
                <w:sz w:val="28"/>
              </w:rPr>
            </w:pPr>
          </w:p>
          <w:p w:rsidR="0072075B" w:rsidRDefault="007C7D15">
            <w:pPr>
              <w:pStyle w:val="TableParagraph"/>
              <w:spacing w:before="1"/>
              <w:ind w:left="124"/>
              <w:rPr>
                <w:b/>
                <w:sz w:val="21"/>
              </w:rPr>
            </w:pPr>
            <w:r>
              <w:rPr>
                <w:b/>
                <w:color w:val="585858"/>
                <w:sz w:val="21"/>
              </w:rPr>
              <w:t>No.</w:t>
            </w:r>
          </w:p>
        </w:tc>
        <w:tc>
          <w:tcPr>
            <w:tcW w:w="6637" w:type="dxa"/>
            <w:vMerge w:val="restart"/>
            <w:tcBorders>
              <w:left w:val="single" w:sz="4" w:space="0" w:color="BEBEBE"/>
              <w:right w:val="single" w:sz="4" w:space="0" w:color="BEBEBE"/>
            </w:tcBorders>
          </w:tcPr>
          <w:p w:rsidR="0072075B" w:rsidRDefault="0072075B">
            <w:pPr>
              <w:pStyle w:val="TableParagraph"/>
              <w:spacing w:before="5"/>
              <w:rPr>
                <w:sz w:val="28"/>
              </w:rPr>
            </w:pPr>
          </w:p>
          <w:p w:rsidR="0072075B" w:rsidRDefault="007C7D15">
            <w:pPr>
              <w:pStyle w:val="TableParagraph"/>
              <w:spacing w:before="1"/>
              <w:ind w:left="2295" w:right="2285"/>
              <w:jc w:val="center"/>
              <w:rPr>
                <w:b/>
                <w:sz w:val="21"/>
              </w:rPr>
            </w:pPr>
            <w:r>
              <w:rPr>
                <w:b/>
                <w:color w:val="585858"/>
                <w:sz w:val="21"/>
              </w:rPr>
              <w:t>Agenda of the Meeting</w:t>
            </w:r>
          </w:p>
        </w:tc>
        <w:tc>
          <w:tcPr>
            <w:tcW w:w="2916" w:type="dxa"/>
            <w:gridSpan w:val="3"/>
            <w:tcBorders>
              <w:left w:val="single" w:sz="4" w:space="0" w:color="BEBEBE"/>
              <w:bottom w:val="single" w:sz="4" w:space="0" w:color="BEBEBE"/>
            </w:tcBorders>
            <w:shd w:val="clear" w:color="auto" w:fill="DAEDF3"/>
          </w:tcPr>
          <w:p w:rsidR="0072075B" w:rsidRDefault="007C7D15">
            <w:pPr>
              <w:pStyle w:val="TableParagraph"/>
              <w:spacing w:line="253" w:lineRule="exact"/>
              <w:ind w:left="260" w:right="252"/>
              <w:jc w:val="center"/>
              <w:rPr>
                <w:i/>
                <w:sz w:val="21"/>
              </w:rPr>
            </w:pPr>
            <w:r>
              <w:rPr>
                <w:i/>
                <w:color w:val="585858"/>
                <w:sz w:val="21"/>
              </w:rPr>
              <w:t>Please tick [</w:t>
            </w:r>
            <w:r>
              <w:rPr>
                <w:rFonts w:ascii="Wingdings" w:hAnsi="Wingdings"/>
                <w:b/>
                <w:i/>
                <w:color w:val="585858"/>
              </w:rPr>
              <w:t></w:t>
            </w:r>
            <w:r>
              <w:rPr>
                <w:i/>
                <w:color w:val="585858"/>
                <w:sz w:val="21"/>
              </w:rPr>
              <w:t>] according to</w:t>
            </w:r>
          </w:p>
          <w:p w:rsidR="0072075B" w:rsidRDefault="007C7D15">
            <w:pPr>
              <w:pStyle w:val="TableParagraph"/>
              <w:spacing w:before="1" w:line="240" w:lineRule="exact"/>
              <w:ind w:left="260" w:right="252"/>
              <w:jc w:val="center"/>
              <w:rPr>
                <w:i/>
                <w:sz w:val="21"/>
              </w:rPr>
            </w:pPr>
            <w:r>
              <w:rPr>
                <w:i/>
                <w:color w:val="585858"/>
                <w:sz w:val="21"/>
              </w:rPr>
              <w:t>your vote</w:t>
            </w:r>
          </w:p>
        </w:tc>
      </w:tr>
      <w:tr w:rsidR="0072075B">
        <w:trPr>
          <w:trHeight w:val="431"/>
        </w:trPr>
        <w:tc>
          <w:tcPr>
            <w:tcW w:w="557" w:type="dxa"/>
            <w:vMerge/>
            <w:tcBorders>
              <w:top w:val="nil"/>
              <w:right w:val="single" w:sz="4" w:space="0" w:color="BEBEBE"/>
            </w:tcBorders>
          </w:tcPr>
          <w:p w:rsidR="0072075B" w:rsidRDefault="0072075B">
            <w:pPr>
              <w:rPr>
                <w:sz w:val="2"/>
                <w:szCs w:val="2"/>
              </w:rPr>
            </w:pPr>
          </w:p>
        </w:tc>
        <w:tc>
          <w:tcPr>
            <w:tcW w:w="6637" w:type="dxa"/>
            <w:vMerge/>
            <w:tcBorders>
              <w:top w:val="nil"/>
              <w:left w:val="single" w:sz="4" w:space="0" w:color="BEBEBE"/>
              <w:right w:val="single" w:sz="4" w:space="0" w:color="BEBEBE"/>
            </w:tcBorders>
          </w:tcPr>
          <w:p w:rsidR="0072075B" w:rsidRDefault="0072075B">
            <w:pPr>
              <w:rPr>
                <w:sz w:val="2"/>
                <w:szCs w:val="2"/>
              </w:rPr>
            </w:pPr>
          </w:p>
        </w:tc>
        <w:tc>
          <w:tcPr>
            <w:tcW w:w="970" w:type="dxa"/>
            <w:tcBorders>
              <w:top w:val="single" w:sz="4" w:space="0" w:color="BEBEBE"/>
              <w:left w:val="single" w:sz="4" w:space="0" w:color="BEBEBE"/>
              <w:right w:val="single" w:sz="4" w:space="0" w:color="BEBEBE"/>
            </w:tcBorders>
          </w:tcPr>
          <w:p w:rsidR="0072075B" w:rsidRDefault="007C7D15">
            <w:pPr>
              <w:pStyle w:val="TableParagraph"/>
              <w:spacing w:before="85"/>
              <w:ind w:left="227"/>
              <w:rPr>
                <w:b/>
                <w:sz w:val="21"/>
              </w:rPr>
            </w:pPr>
            <w:r>
              <w:rPr>
                <w:b/>
                <w:color w:val="585858"/>
                <w:sz w:val="21"/>
              </w:rPr>
              <w:t>Agree</w:t>
            </w:r>
          </w:p>
        </w:tc>
        <w:tc>
          <w:tcPr>
            <w:tcW w:w="974" w:type="dxa"/>
            <w:tcBorders>
              <w:top w:val="single" w:sz="4" w:space="0" w:color="BEBEBE"/>
              <w:left w:val="single" w:sz="4" w:space="0" w:color="BEBEBE"/>
              <w:right w:val="single" w:sz="4" w:space="0" w:color="BEBEBE"/>
            </w:tcBorders>
          </w:tcPr>
          <w:p w:rsidR="0072075B" w:rsidRDefault="007C7D15">
            <w:pPr>
              <w:pStyle w:val="TableParagraph"/>
              <w:spacing w:before="85"/>
              <w:ind w:left="108"/>
              <w:rPr>
                <w:b/>
                <w:sz w:val="21"/>
              </w:rPr>
            </w:pPr>
            <w:r>
              <w:rPr>
                <w:b/>
                <w:color w:val="585858"/>
                <w:sz w:val="21"/>
              </w:rPr>
              <w:t>Disagree</w:t>
            </w:r>
          </w:p>
        </w:tc>
        <w:tc>
          <w:tcPr>
            <w:tcW w:w="972" w:type="dxa"/>
            <w:tcBorders>
              <w:top w:val="single" w:sz="4" w:space="0" w:color="BEBEBE"/>
              <w:left w:val="single" w:sz="4" w:space="0" w:color="BEBEBE"/>
            </w:tcBorders>
          </w:tcPr>
          <w:p w:rsidR="0072075B" w:rsidRDefault="007C7D15">
            <w:pPr>
              <w:pStyle w:val="TableParagraph"/>
              <w:spacing w:before="85"/>
              <w:ind w:left="154"/>
              <w:rPr>
                <w:b/>
                <w:sz w:val="21"/>
              </w:rPr>
            </w:pPr>
            <w:r>
              <w:rPr>
                <w:b/>
                <w:color w:val="585858"/>
                <w:sz w:val="21"/>
              </w:rPr>
              <w:t>Abstain</w:t>
            </w:r>
          </w:p>
        </w:tc>
      </w:tr>
      <w:tr w:rsidR="0072075B">
        <w:trPr>
          <w:trHeight w:val="2428"/>
        </w:trPr>
        <w:tc>
          <w:tcPr>
            <w:tcW w:w="557" w:type="dxa"/>
            <w:tcBorders>
              <w:right w:val="single" w:sz="4" w:space="0" w:color="BEBEBE"/>
            </w:tcBorders>
          </w:tcPr>
          <w:p w:rsidR="0072075B" w:rsidRDefault="007C7D15">
            <w:pPr>
              <w:pStyle w:val="TableParagraph"/>
              <w:spacing w:line="253" w:lineRule="exact"/>
              <w:ind w:left="107"/>
              <w:rPr>
                <w:sz w:val="21"/>
              </w:rPr>
            </w:pPr>
            <w:r>
              <w:rPr>
                <w:color w:val="585858"/>
                <w:sz w:val="21"/>
              </w:rPr>
              <w:t>1.</w:t>
            </w:r>
          </w:p>
        </w:tc>
        <w:tc>
          <w:tcPr>
            <w:tcW w:w="6637" w:type="dxa"/>
            <w:tcBorders>
              <w:left w:val="single" w:sz="4" w:space="0" w:color="BEBEBE"/>
              <w:bottom w:val="single" w:sz="4" w:space="0" w:color="BEBEBE"/>
              <w:right w:val="single" w:sz="4" w:space="0" w:color="BEBEBE"/>
            </w:tcBorders>
          </w:tcPr>
          <w:p w:rsidR="0072075B" w:rsidRPr="003B7314" w:rsidRDefault="003B7314">
            <w:pPr>
              <w:pStyle w:val="TableParagraph"/>
              <w:ind w:left="108" w:right="94"/>
              <w:jc w:val="both"/>
              <w:rPr>
                <w:sz w:val="21"/>
                <w:szCs w:val="21"/>
              </w:rPr>
            </w:pPr>
            <w:r w:rsidRPr="003B7314">
              <w:rPr>
                <w:bCs/>
                <w:sz w:val="21"/>
                <w:szCs w:val="21"/>
              </w:rPr>
              <w:t xml:space="preserve">Approval of Company Annual Report including the Supervisory Duties report of the Board of Commissioners and the ratification of the Company's Financial Report for the book year ended on December 31, 2019 and to give full release of accountability (acquit et </w:t>
            </w:r>
            <w:proofErr w:type="spellStart"/>
            <w:r w:rsidRPr="003B7314">
              <w:rPr>
                <w:bCs/>
                <w:sz w:val="21"/>
                <w:szCs w:val="21"/>
              </w:rPr>
              <w:t>decharge</w:t>
            </w:r>
            <w:proofErr w:type="spellEnd"/>
            <w:r w:rsidRPr="003B7314">
              <w:rPr>
                <w:bCs/>
                <w:sz w:val="21"/>
                <w:szCs w:val="21"/>
              </w:rPr>
              <w:t>) to the Directors and Board of Commissioners that has been carried out in the book year of 2019.</w:t>
            </w:r>
          </w:p>
        </w:tc>
        <w:tc>
          <w:tcPr>
            <w:tcW w:w="970"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rsidR="0072075B" w:rsidRDefault="0072075B">
            <w:pPr>
              <w:pStyle w:val="TableParagraph"/>
              <w:rPr>
                <w:rFonts w:ascii="Times New Roman"/>
                <w:sz w:val="20"/>
              </w:rPr>
            </w:pPr>
          </w:p>
        </w:tc>
      </w:tr>
    </w:tbl>
    <w:p w:rsidR="0072075B" w:rsidRDefault="0072075B">
      <w:pPr>
        <w:spacing w:line="253" w:lineRule="exact"/>
        <w:rPr>
          <w:sz w:val="21"/>
        </w:rPr>
        <w:sectPr w:rsidR="0072075B">
          <w:type w:val="continuous"/>
          <w:pgSz w:w="11910" w:h="16840"/>
          <w:pgMar w:top="1520" w:right="640" w:bottom="280" w:left="840" w:header="720" w:footer="720" w:gutter="0"/>
          <w:cols w:space="720"/>
        </w:sect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637"/>
        <w:gridCol w:w="970"/>
        <w:gridCol w:w="974"/>
        <w:gridCol w:w="972"/>
      </w:tblGrid>
      <w:tr w:rsidR="0072075B">
        <w:trPr>
          <w:trHeight w:val="513"/>
        </w:trPr>
        <w:tc>
          <w:tcPr>
            <w:tcW w:w="557" w:type="dxa"/>
            <w:vMerge w:val="restart"/>
            <w:tcBorders>
              <w:right w:val="single" w:sz="4" w:space="0" w:color="BEBEBE"/>
            </w:tcBorders>
          </w:tcPr>
          <w:p w:rsidR="0072075B" w:rsidRDefault="0072075B">
            <w:pPr>
              <w:pStyle w:val="TableParagraph"/>
              <w:rPr>
                <w:sz w:val="28"/>
              </w:rPr>
            </w:pPr>
          </w:p>
          <w:p w:rsidR="0072075B" w:rsidRDefault="007C7D15">
            <w:pPr>
              <w:pStyle w:val="TableParagraph"/>
              <w:ind w:left="124"/>
              <w:rPr>
                <w:b/>
                <w:sz w:val="21"/>
              </w:rPr>
            </w:pPr>
            <w:r>
              <w:rPr>
                <w:b/>
                <w:color w:val="585858"/>
                <w:sz w:val="21"/>
              </w:rPr>
              <w:t>No.</w:t>
            </w:r>
          </w:p>
        </w:tc>
        <w:tc>
          <w:tcPr>
            <w:tcW w:w="6637" w:type="dxa"/>
            <w:vMerge w:val="restart"/>
            <w:tcBorders>
              <w:left w:val="single" w:sz="4" w:space="0" w:color="BEBEBE"/>
              <w:right w:val="single" w:sz="4" w:space="0" w:color="BEBEBE"/>
            </w:tcBorders>
          </w:tcPr>
          <w:p w:rsidR="0072075B" w:rsidRDefault="0072075B">
            <w:pPr>
              <w:pStyle w:val="TableParagraph"/>
              <w:rPr>
                <w:sz w:val="28"/>
              </w:rPr>
            </w:pPr>
          </w:p>
          <w:p w:rsidR="0072075B" w:rsidRDefault="007C7D15">
            <w:pPr>
              <w:pStyle w:val="TableParagraph"/>
              <w:ind w:left="2295" w:right="2285"/>
              <w:jc w:val="center"/>
              <w:rPr>
                <w:b/>
                <w:sz w:val="21"/>
              </w:rPr>
            </w:pPr>
            <w:r>
              <w:rPr>
                <w:b/>
                <w:color w:val="585858"/>
                <w:sz w:val="21"/>
              </w:rPr>
              <w:t>Agenda of the Meeting</w:t>
            </w:r>
          </w:p>
        </w:tc>
        <w:tc>
          <w:tcPr>
            <w:tcW w:w="2916" w:type="dxa"/>
            <w:gridSpan w:val="3"/>
            <w:tcBorders>
              <w:left w:val="single" w:sz="4" w:space="0" w:color="BEBEBE"/>
              <w:bottom w:val="single" w:sz="4" w:space="0" w:color="BEBEBE"/>
            </w:tcBorders>
            <w:shd w:val="clear" w:color="auto" w:fill="DAEDF3"/>
          </w:tcPr>
          <w:p w:rsidR="0072075B" w:rsidRDefault="007C7D15">
            <w:pPr>
              <w:pStyle w:val="TableParagraph"/>
              <w:spacing w:line="247" w:lineRule="exact"/>
              <w:ind w:left="260" w:right="252"/>
              <w:jc w:val="center"/>
              <w:rPr>
                <w:i/>
                <w:sz w:val="21"/>
              </w:rPr>
            </w:pPr>
            <w:r>
              <w:rPr>
                <w:i/>
                <w:color w:val="585858"/>
                <w:sz w:val="21"/>
              </w:rPr>
              <w:t>Please tick [</w:t>
            </w:r>
            <w:r>
              <w:rPr>
                <w:rFonts w:ascii="Wingdings" w:hAnsi="Wingdings"/>
                <w:b/>
                <w:i/>
                <w:color w:val="585858"/>
              </w:rPr>
              <w:t></w:t>
            </w:r>
            <w:r>
              <w:rPr>
                <w:i/>
                <w:color w:val="585858"/>
                <w:sz w:val="21"/>
              </w:rPr>
              <w:t>] according to</w:t>
            </w:r>
          </w:p>
          <w:p w:rsidR="0072075B" w:rsidRDefault="007C7D15">
            <w:pPr>
              <w:pStyle w:val="TableParagraph"/>
              <w:spacing w:line="245" w:lineRule="exact"/>
              <w:ind w:left="260" w:right="252"/>
              <w:jc w:val="center"/>
              <w:rPr>
                <w:i/>
                <w:sz w:val="21"/>
              </w:rPr>
            </w:pPr>
            <w:r>
              <w:rPr>
                <w:i/>
                <w:color w:val="585858"/>
                <w:sz w:val="21"/>
              </w:rPr>
              <w:t>your vote</w:t>
            </w:r>
          </w:p>
        </w:tc>
      </w:tr>
      <w:tr w:rsidR="0072075B">
        <w:trPr>
          <w:trHeight w:val="432"/>
        </w:trPr>
        <w:tc>
          <w:tcPr>
            <w:tcW w:w="557" w:type="dxa"/>
            <w:vMerge/>
            <w:tcBorders>
              <w:top w:val="nil"/>
              <w:right w:val="single" w:sz="4" w:space="0" w:color="BEBEBE"/>
            </w:tcBorders>
          </w:tcPr>
          <w:p w:rsidR="0072075B" w:rsidRDefault="0072075B">
            <w:pPr>
              <w:rPr>
                <w:sz w:val="2"/>
                <w:szCs w:val="2"/>
              </w:rPr>
            </w:pPr>
          </w:p>
        </w:tc>
        <w:tc>
          <w:tcPr>
            <w:tcW w:w="6637" w:type="dxa"/>
            <w:vMerge/>
            <w:tcBorders>
              <w:top w:val="nil"/>
              <w:left w:val="single" w:sz="4" w:space="0" w:color="BEBEBE"/>
              <w:right w:val="single" w:sz="4" w:space="0" w:color="BEBEBE"/>
            </w:tcBorders>
          </w:tcPr>
          <w:p w:rsidR="0072075B" w:rsidRDefault="0072075B">
            <w:pPr>
              <w:rPr>
                <w:sz w:val="2"/>
                <w:szCs w:val="2"/>
              </w:rPr>
            </w:pPr>
          </w:p>
        </w:tc>
        <w:tc>
          <w:tcPr>
            <w:tcW w:w="970" w:type="dxa"/>
            <w:tcBorders>
              <w:top w:val="single" w:sz="4" w:space="0" w:color="BEBEBE"/>
              <w:left w:val="single" w:sz="4" w:space="0" w:color="BEBEBE"/>
              <w:right w:val="single" w:sz="4" w:space="0" w:color="BEBEBE"/>
            </w:tcBorders>
          </w:tcPr>
          <w:p w:rsidR="0072075B" w:rsidRDefault="007C7D15">
            <w:pPr>
              <w:pStyle w:val="TableParagraph"/>
              <w:spacing w:before="80"/>
              <w:ind w:left="227"/>
              <w:rPr>
                <w:b/>
                <w:sz w:val="21"/>
              </w:rPr>
            </w:pPr>
            <w:r>
              <w:rPr>
                <w:b/>
                <w:color w:val="585858"/>
                <w:sz w:val="21"/>
              </w:rPr>
              <w:t>Agree</w:t>
            </w:r>
          </w:p>
        </w:tc>
        <w:tc>
          <w:tcPr>
            <w:tcW w:w="974" w:type="dxa"/>
            <w:tcBorders>
              <w:top w:val="single" w:sz="4" w:space="0" w:color="BEBEBE"/>
              <w:left w:val="single" w:sz="4" w:space="0" w:color="BEBEBE"/>
              <w:right w:val="single" w:sz="4" w:space="0" w:color="BEBEBE"/>
            </w:tcBorders>
          </w:tcPr>
          <w:p w:rsidR="0072075B" w:rsidRDefault="007C7D15">
            <w:pPr>
              <w:pStyle w:val="TableParagraph"/>
              <w:spacing w:before="80"/>
              <w:ind w:left="108"/>
              <w:rPr>
                <w:b/>
                <w:sz w:val="21"/>
              </w:rPr>
            </w:pPr>
            <w:r>
              <w:rPr>
                <w:b/>
                <w:color w:val="585858"/>
                <w:sz w:val="21"/>
              </w:rPr>
              <w:t>Disagree</w:t>
            </w:r>
          </w:p>
        </w:tc>
        <w:tc>
          <w:tcPr>
            <w:tcW w:w="972" w:type="dxa"/>
            <w:tcBorders>
              <w:top w:val="single" w:sz="4" w:space="0" w:color="BEBEBE"/>
              <w:left w:val="single" w:sz="4" w:space="0" w:color="BEBEBE"/>
            </w:tcBorders>
          </w:tcPr>
          <w:p w:rsidR="0072075B" w:rsidRDefault="007C7D15">
            <w:pPr>
              <w:pStyle w:val="TableParagraph"/>
              <w:spacing w:before="80"/>
              <w:ind w:left="154"/>
              <w:rPr>
                <w:b/>
                <w:sz w:val="21"/>
              </w:rPr>
            </w:pPr>
            <w:r>
              <w:rPr>
                <w:b/>
                <w:color w:val="585858"/>
                <w:sz w:val="21"/>
              </w:rPr>
              <w:t>Abstain</w:t>
            </w:r>
          </w:p>
        </w:tc>
      </w:tr>
      <w:tr w:rsidR="0072075B">
        <w:trPr>
          <w:trHeight w:val="890"/>
        </w:trPr>
        <w:tc>
          <w:tcPr>
            <w:tcW w:w="557" w:type="dxa"/>
            <w:tcBorders>
              <w:right w:val="single" w:sz="4" w:space="0" w:color="BEBEBE"/>
            </w:tcBorders>
          </w:tcPr>
          <w:p w:rsidR="0072075B" w:rsidRDefault="007C7D15">
            <w:pPr>
              <w:pStyle w:val="TableParagraph"/>
              <w:spacing w:line="247" w:lineRule="exact"/>
              <w:ind w:left="107"/>
              <w:rPr>
                <w:sz w:val="21"/>
              </w:rPr>
            </w:pPr>
            <w:r>
              <w:rPr>
                <w:color w:val="585858"/>
                <w:sz w:val="21"/>
              </w:rPr>
              <w:t>2.</w:t>
            </w:r>
          </w:p>
        </w:tc>
        <w:tc>
          <w:tcPr>
            <w:tcW w:w="6637" w:type="dxa"/>
            <w:tcBorders>
              <w:left w:val="single" w:sz="4" w:space="0" w:color="BEBEBE"/>
              <w:bottom w:val="single" w:sz="4" w:space="0" w:color="BEBEBE"/>
              <w:right w:val="single" w:sz="4" w:space="0" w:color="BEBEBE"/>
            </w:tcBorders>
          </w:tcPr>
          <w:p w:rsidR="0072075B" w:rsidRPr="003B7314" w:rsidRDefault="003B7314">
            <w:pPr>
              <w:pStyle w:val="TableParagraph"/>
              <w:ind w:left="108" w:right="96"/>
              <w:jc w:val="both"/>
              <w:rPr>
                <w:sz w:val="21"/>
                <w:szCs w:val="21"/>
              </w:rPr>
            </w:pPr>
            <w:r w:rsidRPr="003B7314">
              <w:rPr>
                <w:bCs/>
                <w:sz w:val="21"/>
                <w:szCs w:val="21"/>
              </w:rPr>
              <w:t>Determination and utilization of Company Net Profit for the book year ended on December 31, 2019</w:t>
            </w:r>
          </w:p>
        </w:tc>
        <w:tc>
          <w:tcPr>
            <w:tcW w:w="970"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rsidR="0072075B" w:rsidRDefault="0072075B">
            <w:pPr>
              <w:pStyle w:val="TableParagraph"/>
              <w:rPr>
                <w:rFonts w:ascii="Times New Roman"/>
                <w:sz w:val="20"/>
              </w:rPr>
            </w:pPr>
          </w:p>
        </w:tc>
      </w:tr>
      <w:tr w:rsidR="0072075B">
        <w:trPr>
          <w:trHeight w:val="888"/>
        </w:trPr>
        <w:tc>
          <w:tcPr>
            <w:tcW w:w="557" w:type="dxa"/>
            <w:tcBorders>
              <w:right w:val="single" w:sz="4" w:space="0" w:color="BEBEBE"/>
            </w:tcBorders>
          </w:tcPr>
          <w:p w:rsidR="0072075B" w:rsidRDefault="007C7D15">
            <w:pPr>
              <w:pStyle w:val="TableParagraph"/>
              <w:spacing w:line="248" w:lineRule="exact"/>
              <w:ind w:left="107"/>
              <w:rPr>
                <w:sz w:val="21"/>
              </w:rPr>
            </w:pPr>
            <w:r>
              <w:rPr>
                <w:color w:val="585858"/>
                <w:sz w:val="21"/>
              </w:rPr>
              <w:t>3.</w:t>
            </w:r>
          </w:p>
        </w:tc>
        <w:tc>
          <w:tcPr>
            <w:tcW w:w="6637" w:type="dxa"/>
            <w:tcBorders>
              <w:left w:val="single" w:sz="4" w:space="0" w:color="BEBEBE"/>
              <w:bottom w:val="single" w:sz="4" w:space="0" w:color="BEBEBE"/>
              <w:right w:val="single" w:sz="4" w:space="0" w:color="BEBEBE"/>
            </w:tcBorders>
          </w:tcPr>
          <w:p w:rsidR="0072075B" w:rsidRPr="003B7314" w:rsidRDefault="003B7314">
            <w:pPr>
              <w:pStyle w:val="TableParagraph"/>
              <w:ind w:left="108" w:right="95"/>
              <w:jc w:val="both"/>
              <w:rPr>
                <w:sz w:val="21"/>
                <w:szCs w:val="21"/>
              </w:rPr>
            </w:pPr>
            <w:r w:rsidRPr="003B7314">
              <w:rPr>
                <w:bCs/>
                <w:sz w:val="21"/>
                <w:szCs w:val="21"/>
                <w:lang w:val="id-ID"/>
              </w:rPr>
              <w:t>Authorize the Company Board of Commissioners to appoint a Public Accountant registered with Financial Service Authority to audit Company financial report book year ended on December 31, 2020 and other periods in book year 2019 (if required) and determine the honorarium of the Public Accountant plus other requirements</w:t>
            </w:r>
          </w:p>
        </w:tc>
        <w:tc>
          <w:tcPr>
            <w:tcW w:w="970"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rsidR="0072075B" w:rsidRDefault="0072075B">
            <w:pPr>
              <w:pStyle w:val="TableParagraph"/>
              <w:rPr>
                <w:rFonts w:ascii="Times New Roman"/>
                <w:sz w:val="20"/>
              </w:rPr>
            </w:pPr>
          </w:p>
        </w:tc>
      </w:tr>
      <w:tr w:rsidR="0072075B">
        <w:trPr>
          <w:trHeight w:val="633"/>
        </w:trPr>
        <w:tc>
          <w:tcPr>
            <w:tcW w:w="557" w:type="dxa"/>
            <w:tcBorders>
              <w:right w:val="single" w:sz="4" w:space="0" w:color="BEBEBE"/>
            </w:tcBorders>
          </w:tcPr>
          <w:p w:rsidR="0072075B" w:rsidRDefault="007C7D15">
            <w:pPr>
              <w:pStyle w:val="TableParagraph"/>
              <w:spacing w:line="247" w:lineRule="exact"/>
              <w:ind w:left="107"/>
              <w:rPr>
                <w:sz w:val="21"/>
              </w:rPr>
            </w:pPr>
            <w:r>
              <w:rPr>
                <w:color w:val="585858"/>
                <w:sz w:val="21"/>
              </w:rPr>
              <w:t>4.</w:t>
            </w:r>
          </w:p>
        </w:tc>
        <w:tc>
          <w:tcPr>
            <w:tcW w:w="6637" w:type="dxa"/>
            <w:tcBorders>
              <w:left w:val="single" w:sz="4" w:space="0" w:color="BEBEBE"/>
              <w:bottom w:val="single" w:sz="4" w:space="0" w:color="BEBEBE"/>
              <w:right w:val="single" w:sz="4" w:space="0" w:color="BEBEBE"/>
            </w:tcBorders>
          </w:tcPr>
          <w:p w:rsidR="0072075B" w:rsidRPr="003B7314" w:rsidRDefault="003B7314">
            <w:pPr>
              <w:pStyle w:val="TableParagraph"/>
              <w:ind w:left="108"/>
              <w:rPr>
                <w:sz w:val="21"/>
                <w:szCs w:val="21"/>
              </w:rPr>
            </w:pPr>
            <w:r w:rsidRPr="003B7314">
              <w:rPr>
                <w:bCs/>
                <w:sz w:val="21"/>
                <w:szCs w:val="21"/>
                <w:lang w:val="id-ID"/>
              </w:rPr>
              <w:t>Approval to give authorization to the Board of Commissioners to determine the salary/honorarium and other allowances to the Company Board of Directors and Board of Commissioners  for book year ended on December 31, 2020</w:t>
            </w:r>
          </w:p>
        </w:tc>
        <w:tc>
          <w:tcPr>
            <w:tcW w:w="970"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rsidR="0072075B" w:rsidRDefault="0072075B">
            <w:pPr>
              <w:pStyle w:val="TableParagraph"/>
              <w:rPr>
                <w:rFonts w:ascii="Times New Roman"/>
                <w:sz w:val="20"/>
              </w:rPr>
            </w:pPr>
          </w:p>
        </w:tc>
      </w:tr>
      <w:tr w:rsidR="002A104C" w:rsidTr="009949C2">
        <w:trPr>
          <w:trHeight w:val="633"/>
        </w:trPr>
        <w:tc>
          <w:tcPr>
            <w:tcW w:w="557" w:type="dxa"/>
            <w:tcBorders>
              <w:right w:val="single" w:sz="4" w:space="0" w:color="BEBEBE"/>
            </w:tcBorders>
          </w:tcPr>
          <w:p w:rsidR="002A104C" w:rsidRDefault="002A104C" w:rsidP="009949C2">
            <w:pPr>
              <w:pStyle w:val="TableParagraph"/>
              <w:spacing w:line="247" w:lineRule="exact"/>
              <w:ind w:left="107"/>
              <w:rPr>
                <w:color w:val="585858"/>
                <w:sz w:val="21"/>
              </w:rPr>
            </w:pPr>
            <w:r>
              <w:rPr>
                <w:color w:val="585858"/>
                <w:sz w:val="21"/>
              </w:rPr>
              <w:t>5.</w:t>
            </w:r>
          </w:p>
          <w:p w:rsidR="002A104C" w:rsidRDefault="002A104C" w:rsidP="009949C2">
            <w:pPr>
              <w:pStyle w:val="TableParagraph"/>
              <w:spacing w:line="247" w:lineRule="exact"/>
              <w:ind w:left="107"/>
              <w:rPr>
                <w:color w:val="585858"/>
                <w:sz w:val="21"/>
              </w:rPr>
            </w:pPr>
          </w:p>
          <w:p w:rsidR="002A104C" w:rsidRDefault="002A104C" w:rsidP="009949C2">
            <w:pPr>
              <w:pStyle w:val="TableParagraph"/>
              <w:spacing w:line="247" w:lineRule="exact"/>
              <w:ind w:left="107"/>
              <w:rPr>
                <w:color w:val="585858"/>
                <w:sz w:val="21"/>
              </w:rPr>
            </w:pPr>
          </w:p>
          <w:p w:rsidR="002A104C" w:rsidRDefault="002A104C" w:rsidP="009949C2">
            <w:pPr>
              <w:pStyle w:val="TableParagraph"/>
              <w:spacing w:line="247" w:lineRule="exact"/>
              <w:ind w:left="107"/>
              <w:rPr>
                <w:color w:val="585858"/>
                <w:sz w:val="21"/>
              </w:rPr>
            </w:pPr>
          </w:p>
          <w:p w:rsidR="002A104C" w:rsidRDefault="002A104C" w:rsidP="009949C2">
            <w:pPr>
              <w:pStyle w:val="TableParagraph"/>
              <w:spacing w:line="247" w:lineRule="exact"/>
              <w:ind w:left="107"/>
              <w:rPr>
                <w:color w:val="585858"/>
                <w:sz w:val="21"/>
              </w:rPr>
            </w:pPr>
          </w:p>
          <w:p w:rsidR="002A104C" w:rsidRDefault="002A104C" w:rsidP="009949C2">
            <w:pPr>
              <w:pStyle w:val="TableParagraph"/>
              <w:spacing w:line="247" w:lineRule="exact"/>
              <w:ind w:left="107"/>
              <w:rPr>
                <w:color w:val="585858"/>
                <w:sz w:val="21"/>
              </w:rPr>
            </w:pPr>
          </w:p>
          <w:p w:rsidR="002A104C" w:rsidRDefault="002A104C" w:rsidP="009949C2">
            <w:pPr>
              <w:pStyle w:val="TableParagraph"/>
              <w:spacing w:line="247" w:lineRule="exact"/>
              <w:ind w:left="107"/>
              <w:rPr>
                <w:sz w:val="21"/>
              </w:rPr>
            </w:pPr>
          </w:p>
        </w:tc>
        <w:tc>
          <w:tcPr>
            <w:tcW w:w="6637" w:type="dxa"/>
            <w:tcBorders>
              <w:left w:val="single" w:sz="4" w:space="0" w:color="BEBEBE"/>
              <w:bottom w:val="single" w:sz="4" w:space="0" w:color="BEBEBE"/>
              <w:right w:val="single" w:sz="4" w:space="0" w:color="BEBEBE"/>
            </w:tcBorders>
          </w:tcPr>
          <w:p w:rsidR="002A104C" w:rsidRPr="003B7314" w:rsidRDefault="002A104C" w:rsidP="009949C2">
            <w:pPr>
              <w:pStyle w:val="TableParagraph"/>
              <w:ind w:left="108"/>
              <w:rPr>
                <w:sz w:val="21"/>
                <w:szCs w:val="21"/>
              </w:rPr>
            </w:pPr>
            <w:r w:rsidRPr="003B7314">
              <w:rPr>
                <w:bCs/>
                <w:sz w:val="21"/>
                <w:szCs w:val="21"/>
                <w:lang w:val="id-ID"/>
              </w:rPr>
              <w:t>Approval on the composition changes of members of Board of Directors and Board of Commissioners of the Company</w:t>
            </w:r>
          </w:p>
        </w:tc>
        <w:tc>
          <w:tcPr>
            <w:tcW w:w="970" w:type="dxa"/>
            <w:tcBorders>
              <w:left w:val="single" w:sz="4" w:space="0" w:color="BEBEBE"/>
              <w:bottom w:val="single" w:sz="4" w:space="0" w:color="BEBEBE"/>
              <w:right w:val="single" w:sz="4" w:space="0" w:color="BEBEBE"/>
            </w:tcBorders>
          </w:tcPr>
          <w:p w:rsidR="002A104C" w:rsidRDefault="002A104C" w:rsidP="009949C2">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rsidR="002A104C" w:rsidRDefault="002A104C" w:rsidP="009949C2">
            <w:pPr>
              <w:pStyle w:val="TableParagraph"/>
              <w:rPr>
                <w:rFonts w:ascii="Times New Roman"/>
                <w:sz w:val="20"/>
              </w:rPr>
            </w:pPr>
          </w:p>
        </w:tc>
        <w:tc>
          <w:tcPr>
            <w:tcW w:w="972" w:type="dxa"/>
            <w:tcBorders>
              <w:left w:val="single" w:sz="4" w:space="0" w:color="BEBEBE"/>
              <w:bottom w:val="single" w:sz="4" w:space="0" w:color="BEBEBE"/>
            </w:tcBorders>
          </w:tcPr>
          <w:p w:rsidR="002A104C" w:rsidRDefault="002A104C" w:rsidP="009949C2">
            <w:pPr>
              <w:pStyle w:val="TableParagraph"/>
              <w:rPr>
                <w:rFonts w:ascii="Times New Roman"/>
                <w:sz w:val="20"/>
              </w:rPr>
            </w:pPr>
          </w:p>
        </w:tc>
      </w:tr>
      <w:tr w:rsidR="0072075B">
        <w:trPr>
          <w:trHeight w:val="633"/>
        </w:trPr>
        <w:tc>
          <w:tcPr>
            <w:tcW w:w="557" w:type="dxa"/>
            <w:tcBorders>
              <w:right w:val="single" w:sz="4" w:space="0" w:color="BEBEBE"/>
            </w:tcBorders>
          </w:tcPr>
          <w:p w:rsidR="0072075B" w:rsidRDefault="002A104C">
            <w:pPr>
              <w:pStyle w:val="TableParagraph"/>
              <w:spacing w:line="247" w:lineRule="exact"/>
              <w:ind w:left="107"/>
              <w:rPr>
                <w:color w:val="585858"/>
                <w:sz w:val="21"/>
              </w:rPr>
            </w:pPr>
            <w:r>
              <w:rPr>
                <w:color w:val="585858"/>
                <w:sz w:val="21"/>
              </w:rPr>
              <w:t>6</w:t>
            </w:r>
            <w:r w:rsidR="007C7D15">
              <w:rPr>
                <w:color w:val="585858"/>
                <w:sz w:val="21"/>
              </w:rPr>
              <w:t>.</w:t>
            </w: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2A104C" w:rsidRDefault="002A104C">
            <w:pPr>
              <w:pStyle w:val="TableParagraph"/>
              <w:spacing w:line="247" w:lineRule="exact"/>
              <w:ind w:left="107"/>
              <w:rPr>
                <w:color w:val="585858"/>
                <w:sz w:val="21"/>
              </w:rPr>
            </w:pPr>
          </w:p>
          <w:p w:rsidR="003B7314" w:rsidRDefault="00306F3A" w:rsidP="002A104C">
            <w:pPr>
              <w:pStyle w:val="TableParagraph"/>
              <w:spacing w:line="247" w:lineRule="exact"/>
              <w:ind w:left="107"/>
              <w:rPr>
                <w:sz w:val="21"/>
              </w:rPr>
            </w:pPr>
            <w:r>
              <w:rPr>
                <w:noProof/>
                <w:sz w:val="21"/>
                <w:lang w:bidi="ar-SA"/>
              </w:rPr>
              <mc:AlternateContent>
                <mc:Choice Requires="wps">
                  <w:drawing>
                    <wp:anchor distT="0" distB="0" distL="114300" distR="114300" simplePos="0" relativeHeight="251659264" behindDoc="0" locked="0" layoutInCell="1" allowOverlap="1">
                      <wp:simplePos x="0" y="0"/>
                      <wp:positionH relativeFrom="column">
                        <wp:posOffset>-5716</wp:posOffset>
                      </wp:positionH>
                      <wp:positionV relativeFrom="paragraph">
                        <wp:posOffset>159385</wp:posOffset>
                      </wp:positionV>
                      <wp:extent cx="6429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A12F6"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55pt" to="50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" strokecolor="black [3040]"/>
                  </w:pict>
                </mc:Fallback>
              </mc:AlternateContent>
            </w:r>
          </w:p>
        </w:tc>
        <w:tc>
          <w:tcPr>
            <w:tcW w:w="6637" w:type="dxa"/>
            <w:tcBorders>
              <w:left w:val="single" w:sz="4" w:space="0" w:color="BEBEBE"/>
              <w:bottom w:val="single" w:sz="4" w:space="0" w:color="BEBEBE"/>
              <w:right w:val="single" w:sz="4" w:space="0" w:color="BEBEBE"/>
            </w:tcBorders>
          </w:tcPr>
          <w:p w:rsidR="0072075B" w:rsidRPr="002A104C" w:rsidRDefault="002A104C">
            <w:pPr>
              <w:pStyle w:val="TableParagraph"/>
              <w:ind w:left="108"/>
              <w:rPr>
                <w:sz w:val="21"/>
                <w:szCs w:val="21"/>
              </w:rPr>
            </w:pPr>
            <w:r w:rsidRPr="002A104C">
              <w:rPr>
                <w:bCs/>
                <w:sz w:val="21"/>
                <w:szCs w:val="21"/>
                <w:lang w:val="id-ID"/>
              </w:rPr>
              <w:t>Approval on the adjustment of Article 3 of the Company Articles Association regarding the Purpose and Object as well as Business Activities of the Company</w:t>
            </w:r>
          </w:p>
        </w:tc>
        <w:tc>
          <w:tcPr>
            <w:tcW w:w="970"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4" w:type="dxa"/>
            <w:tcBorders>
              <w:left w:val="single" w:sz="4" w:space="0" w:color="BEBEBE"/>
              <w:bottom w:val="single" w:sz="4" w:space="0" w:color="BEBEBE"/>
              <w:right w:val="single" w:sz="4" w:space="0" w:color="BEBEBE"/>
            </w:tcBorders>
          </w:tcPr>
          <w:p w:rsidR="0072075B" w:rsidRDefault="0072075B">
            <w:pPr>
              <w:pStyle w:val="TableParagraph"/>
              <w:rPr>
                <w:rFonts w:ascii="Times New Roman"/>
                <w:sz w:val="20"/>
              </w:rPr>
            </w:pPr>
          </w:p>
        </w:tc>
        <w:tc>
          <w:tcPr>
            <w:tcW w:w="972" w:type="dxa"/>
            <w:tcBorders>
              <w:left w:val="single" w:sz="4" w:space="0" w:color="BEBEBE"/>
              <w:bottom w:val="single" w:sz="4" w:space="0" w:color="BEBEBE"/>
            </w:tcBorders>
          </w:tcPr>
          <w:p w:rsidR="0072075B" w:rsidRDefault="0072075B">
            <w:pPr>
              <w:pStyle w:val="TableParagraph"/>
              <w:rPr>
                <w:rFonts w:ascii="Times New Roman"/>
                <w:sz w:val="20"/>
              </w:rPr>
            </w:pPr>
          </w:p>
        </w:tc>
      </w:tr>
    </w:tbl>
    <w:p w:rsidR="0072075B" w:rsidRDefault="0072075B">
      <w:pPr>
        <w:pStyle w:val="BodyText"/>
        <w:spacing w:before="6"/>
        <w:rPr>
          <w:sz w:val="15"/>
        </w:rPr>
      </w:pPr>
      <w:bookmarkStart w:id="0" w:name="_GoBack"/>
      <w:bookmarkEnd w:id="0"/>
    </w:p>
    <w:p w:rsidR="00306F3A" w:rsidRDefault="00306F3A">
      <w:pPr>
        <w:pStyle w:val="BodyText"/>
        <w:spacing w:before="6"/>
        <w:rPr>
          <w:sz w:val="15"/>
        </w:rPr>
      </w:pPr>
    </w:p>
    <w:p w:rsidR="00306F3A" w:rsidRDefault="00306F3A">
      <w:pPr>
        <w:pStyle w:val="BodyText"/>
        <w:spacing w:before="6"/>
        <w:rPr>
          <w:sz w:val="15"/>
        </w:rPr>
      </w:pPr>
    </w:p>
    <w:p w:rsidR="00306F3A" w:rsidRDefault="00306F3A">
      <w:pPr>
        <w:pStyle w:val="BodyText"/>
        <w:spacing w:before="6"/>
        <w:rPr>
          <w:sz w:val="15"/>
        </w:rPr>
      </w:pPr>
    </w:p>
    <w:p w:rsidR="00306F3A" w:rsidRDefault="00306F3A">
      <w:pPr>
        <w:pStyle w:val="BodyText"/>
        <w:spacing w:before="6"/>
        <w:rPr>
          <w:sz w:val="15"/>
        </w:rPr>
      </w:pPr>
    </w:p>
    <w:p w:rsidR="00306F3A" w:rsidRDefault="00306F3A">
      <w:pPr>
        <w:pStyle w:val="BodyText"/>
        <w:spacing w:before="6"/>
        <w:rPr>
          <w:sz w:val="15"/>
        </w:rPr>
      </w:pPr>
    </w:p>
    <w:p w:rsidR="00306F3A" w:rsidRDefault="00306F3A">
      <w:pPr>
        <w:pStyle w:val="BodyText"/>
        <w:spacing w:before="6"/>
        <w:rPr>
          <w:sz w:val="15"/>
        </w:rPr>
      </w:pPr>
    </w:p>
    <w:p w:rsidR="0072075B" w:rsidRDefault="007C7D15">
      <w:pPr>
        <w:pStyle w:val="BodyText"/>
        <w:spacing w:before="59"/>
        <w:ind w:left="312" w:right="218"/>
        <w:jc w:val="both"/>
      </w:pPr>
      <w:r>
        <w:rPr>
          <w:color w:val="585858"/>
        </w:rPr>
        <w:t xml:space="preserve">The Attorney is obliged to vote according to the choice of the Authorizer as the Shareholder in each agenda of the Meeting as mentioned above. The Authorizer hereby declares that the votes in the agenda of </w:t>
      </w:r>
      <w:r>
        <w:rPr>
          <w:color w:val="585858"/>
          <w:spacing w:val="-2"/>
        </w:rPr>
        <w:t xml:space="preserve">the </w:t>
      </w:r>
      <w:r>
        <w:rPr>
          <w:color w:val="585858"/>
        </w:rPr>
        <w:t>Meeting conveyed based on this Power of Attorney are valid and correct, and this Power of Attorney may be used as necessary.</w:t>
      </w:r>
    </w:p>
    <w:p w:rsidR="0072075B" w:rsidRDefault="0072075B">
      <w:pPr>
        <w:pStyle w:val="BodyText"/>
        <w:spacing w:before="12"/>
        <w:rPr>
          <w:sz w:val="20"/>
        </w:rPr>
      </w:pPr>
    </w:p>
    <w:p w:rsidR="0072075B" w:rsidRDefault="007C7D15">
      <w:pPr>
        <w:pStyle w:val="BodyText"/>
        <w:tabs>
          <w:tab w:val="left" w:pos="5697"/>
          <w:tab w:val="left" w:pos="9990"/>
        </w:tabs>
        <w:ind w:left="312"/>
        <w:jc w:val="both"/>
      </w:pPr>
      <w:r>
        <w:rPr>
          <w:color w:val="585858"/>
        </w:rPr>
        <w:t>This Power of Attorney is dully</w:t>
      </w:r>
      <w:r>
        <w:rPr>
          <w:color w:val="585858"/>
          <w:spacing w:val="-9"/>
        </w:rPr>
        <w:t xml:space="preserve"> </w:t>
      </w:r>
      <w:r>
        <w:rPr>
          <w:color w:val="585858"/>
        </w:rPr>
        <w:t>signed in</w:t>
      </w:r>
      <w:r>
        <w:rPr>
          <w:color w:val="585858"/>
          <w:u w:val="single" w:color="575757"/>
        </w:rPr>
        <w:t xml:space="preserve"> </w:t>
      </w:r>
      <w:r>
        <w:rPr>
          <w:color w:val="585858"/>
          <w:u w:val="single" w:color="575757"/>
        </w:rPr>
        <w:tab/>
      </w:r>
      <w:r>
        <w:rPr>
          <w:color w:val="585858"/>
        </w:rPr>
        <w:t xml:space="preserve">on </w:t>
      </w:r>
      <w:r>
        <w:rPr>
          <w:color w:val="585858"/>
          <w:spacing w:val="-2"/>
        </w:rPr>
        <w:t>the</w:t>
      </w:r>
      <w:r>
        <w:rPr>
          <w:color w:val="585858"/>
          <w:spacing w:val="1"/>
        </w:rPr>
        <w:t xml:space="preserve"> </w:t>
      </w:r>
      <w:r>
        <w:rPr>
          <w:color w:val="585858"/>
        </w:rPr>
        <w:t>date of</w:t>
      </w:r>
      <w:r>
        <w:rPr>
          <w:color w:val="585858"/>
          <w:u w:val="single" w:color="575757"/>
        </w:rPr>
        <w:t xml:space="preserve"> </w:t>
      </w:r>
      <w:r>
        <w:rPr>
          <w:color w:val="585858"/>
          <w:u w:val="single" w:color="575757"/>
        </w:rPr>
        <w:tab/>
      </w:r>
      <w:r>
        <w:rPr>
          <w:color w:val="585858"/>
        </w:rPr>
        <w:t>.</w:t>
      </w:r>
    </w:p>
    <w:p w:rsidR="0072075B" w:rsidRDefault="0072075B">
      <w:pPr>
        <w:pStyle w:val="BodyText"/>
        <w:spacing w:before="5" w:after="1"/>
        <w:rPr>
          <w:sz w:val="24"/>
        </w:rPr>
      </w:pPr>
    </w:p>
    <w:tbl>
      <w:tblPr>
        <w:tblW w:w="0" w:type="auto"/>
        <w:tblInd w:w="119" w:type="dxa"/>
        <w:tblLayout w:type="fixed"/>
        <w:tblCellMar>
          <w:left w:w="0" w:type="dxa"/>
          <w:right w:w="0" w:type="dxa"/>
        </w:tblCellMar>
        <w:tblLook w:val="01E0" w:firstRow="1" w:lastRow="1" w:firstColumn="1" w:lastColumn="1" w:noHBand="0" w:noVBand="0"/>
      </w:tblPr>
      <w:tblGrid>
        <w:gridCol w:w="4261"/>
        <w:gridCol w:w="4261"/>
      </w:tblGrid>
      <w:tr w:rsidR="0072075B">
        <w:trPr>
          <w:trHeight w:val="2297"/>
        </w:trPr>
        <w:tc>
          <w:tcPr>
            <w:tcW w:w="4261" w:type="dxa"/>
          </w:tcPr>
          <w:p w:rsidR="0072075B" w:rsidRDefault="007C7D15">
            <w:pPr>
              <w:pStyle w:val="TableParagraph"/>
              <w:spacing w:line="215" w:lineRule="exact"/>
              <w:ind w:left="200"/>
              <w:rPr>
                <w:b/>
                <w:sz w:val="21"/>
              </w:rPr>
            </w:pPr>
            <w:r>
              <w:rPr>
                <w:b/>
                <w:color w:val="585858"/>
                <w:sz w:val="21"/>
              </w:rPr>
              <w:t>Authorizer</w:t>
            </w:r>
          </w:p>
          <w:p w:rsidR="0072075B" w:rsidRDefault="0072075B">
            <w:pPr>
              <w:pStyle w:val="TableParagraph"/>
              <w:rPr>
                <w:sz w:val="20"/>
              </w:rPr>
            </w:pPr>
          </w:p>
          <w:p w:rsidR="0072075B" w:rsidRDefault="0072075B">
            <w:pPr>
              <w:pStyle w:val="TableParagraph"/>
              <w:rPr>
                <w:sz w:val="20"/>
              </w:rPr>
            </w:pPr>
          </w:p>
          <w:p w:rsidR="0072075B" w:rsidRDefault="0072075B">
            <w:pPr>
              <w:pStyle w:val="TableParagraph"/>
              <w:spacing w:before="3"/>
              <w:rPr>
                <w:sz w:val="23"/>
              </w:rPr>
            </w:pPr>
          </w:p>
          <w:p w:rsidR="0072075B" w:rsidRDefault="007C7D15">
            <w:pPr>
              <w:pStyle w:val="TableParagraph"/>
              <w:spacing w:before="1"/>
              <w:ind w:left="632" w:right="2940"/>
              <w:rPr>
                <w:sz w:val="12"/>
              </w:rPr>
            </w:pPr>
            <w:r>
              <w:rPr>
                <w:color w:val="585858"/>
                <w:sz w:val="12"/>
              </w:rPr>
              <w:t xml:space="preserve">Stamp </w:t>
            </w:r>
            <w:r>
              <w:rPr>
                <w:color w:val="585858"/>
                <w:spacing w:val="-5"/>
                <w:sz w:val="12"/>
              </w:rPr>
              <w:t xml:space="preserve">duty </w:t>
            </w:r>
            <w:r>
              <w:rPr>
                <w:color w:val="585858"/>
                <w:sz w:val="12"/>
              </w:rPr>
              <w:t>IDR</w:t>
            </w:r>
            <w:r>
              <w:rPr>
                <w:color w:val="585858"/>
                <w:spacing w:val="-5"/>
                <w:sz w:val="12"/>
              </w:rPr>
              <w:t xml:space="preserve"> </w:t>
            </w:r>
            <w:proofErr w:type="gramStart"/>
            <w:r>
              <w:rPr>
                <w:color w:val="585858"/>
                <w:sz w:val="12"/>
              </w:rPr>
              <w:t>6,000.-</w:t>
            </w:r>
            <w:proofErr w:type="gramEnd"/>
          </w:p>
          <w:p w:rsidR="0072075B" w:rsidRDefault="0072075B">
            <w:pPr>
              <w:pStyle w:val="TableParagraph"/>
              <w:rPr>
                <w:sz w:val="20"/>
              </w:rPr>
            </w:pPr>
          </w:p>
          <w:p w:rsidR="0072075B" w:rsidRDefault="0072075B">
            <w:pPr>
              <w:pStyle w:val="TableParagraph"/>
              <w:rPr>
                <w:sz w:val="20"/>
              </w:rPr>
            </w:pPr>
          </w:p>
          <w:p w:rsidR="0072075B" w:rsidRDefault="0072075B">
            <w:pPr>
              <w:pStyle w:val="TableParagraph"/>
              <w:spacing w:before="10"/>
              <w:rPr>
                <w:sz w:val="19"/>
              </w:rPr>
            </w:pPr>
          </w:p>
          <w:p w:rsidR="0072075B" w:rsidRDefault="002A104C">
            <w:pPr>
              <w:pStyle w:val="TableParagraph"/>
              <w:spacing w:line="20" w:lineRule="exact"/>
              <w:ind w:left="193"/>
              <w:rPr>
                <w:sz w:val="2"/>
              </w:rPr>
            </w:pPr>
            <w:r>
              <w:rPr>
                <w:noProof/>
                <w:sz w:val="2"/>
                <w:lang w:bidi="ar-SA"/>
              </w:rPr>
              <mc:AlternateContent>
                <mc:Choice Requires="wpg">
                  <w:drawing>
                    <wp:inline distT="0" distB="0" distL="0" distR="0">
                      <wp:extent cx="1993265" cy="8890"/>
                      <wp:effectExtent l="5715" t="7620" r="10795" b="254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8890"/>
                                <a:chOff x="0" y="0"/>
                                <a:chExt cx="3139" cy="14"/>
                              </a:xfrm>
                            </wpg:grpSpPr>
                            <wps:wsp>
                              <wps:cNvPr id="4" name="Line 5"/>
                              <wps:cNvCnPr>
                                <a:cxnSpLocks noChangeShapeType="1"/>
                              </wps:cNvCnPr>
                              <wps:spPr bwMode="auto">
                                <a:xfrm>
                                  <a:off x="0" y="7"/>
                                  <a:ext cx="3138" cy="0"/>
                                </a:xfrm>
                                <a:prstGeom prst="line">
                                  <a:avLst/>
                                </a:prstGeom>
                                <a:noFill/>
                                <a:ln w="8709">
                                  <a:solidFill>
                                    <a:srgbClr val="57575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360BA3" id="Group 4" o:spid="_x0000_s1026" style="width:156.95pt;height:.7pt;mso-position-horizontal-relative:char;mso-position-vertical-relative:line" coordsize="3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">
                      <v:line id="Line 5" o:spid="_x0000_s1027" style="position:absolute;visibility:visible;mso-wrap-style:square" from="0,7" to="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" strokecolor="#575757" strokeweight=".24192mm"/>
                      <w10:anchorlock/>
                    </v:group>
                  </w:pict>
                </mc:Fallback>
              </mc:AlternateContent>
            </w:r>
          </w:p>
          <w:p w:rsidR="0072075B" w:rsidRDefault="007C7D15">
            <w:pPr>
              <w:pStyle w:val="TableParagraph"/>
              <w:spacing w:before="13" w:line="233" w:lineRule="exact"/>
              <w:ind w:left="200"/>
              <w:rPr>
                <w:sz w:val="21"/>
              </w:rPr>
            </w:pPr>
            <w:r>
              <w:rPr>
                <w:color w:val="585858"/>
                <w:sz w:val="21"/>
              </w:rPr>
              <w:t>Name:</w:t>
            </w:r>
          </w:p>
        </w:tc>
        <w:tc>
          <w:tcPr>
            <w:tcW w:w="4261" w:type="dxa"/>
          </w:tcPr>
          <w:p w:rsidR="0072075B" w:rsidRDefault="007C7D15">
            <w:pPr>
              <w:pStyle w:val="TableParagraph"/>
              <w:spacing w:line="215" w:lineRule="exact"/>
              <w:ind w:left="922"/>
              <w:rPr>
                <w:b/>
                <w:sz w:val="21"/>
              </w:rPr>
            </w:pPr>
            <w:r>
              <w:rPr>
                <w:b/>
                <w:color w:val="585858"/>
                <w:sz w:val="21"/>
              </w:rPr>
              <w:t>Attorney</w:t>
            </w:r>
          </w:p>
          <w:p w:rsidR="0072075B" w:rsidRDefault="0072075B">
            <w:pPr>
              <w:pStyle w:val="TableParagraph"/>
              <w:rPr>
                <w:sz w:val="20"/>
              </w:rPr>
            </w:pPr>
          </w:p>
          <w:p w:rsidR="0072075B" w:rsidRDefault="0072075B">
            <w:pPr>
              <w:pStyle w:val="TableParagraph"/>
              <w:rPr>
                <w:sz w:val="20"/>
              </w:rPr>
            </w:pPr>
          </w:p>
          <w:p w:rsidR="0072075B" w:rsidRDefault="0072075B">
            <w:pPr>
              <w:pStyle w:val="TableParagraph"/>
              <w:rPr>
                <w:sz w:val="20"/>
              </w:rPr>
            </w:pPr>
          </w:p>
          <w:p w:rsidR="0072075B" w:rsidRDefault="0072075B">
            <w:pPr>
              <w:pStyle w:val="TableParagraph"/>
              <w:rPr>
                <w:sz w:val="20"/>
              </w:rPr>
            </w:pPr>
          </w:p>
          <w:p w:rsidR="0072075B" w:rsidRDefault="0072075B">
            <w:pPr>
              <w:pStyle w:val="TableParagraph"/>
              <w:rPr>
                <w:sz w:val="20"/>
              </w:rPr>
            </w:pPr>
          </w:p>
          <w:p w:rsidR="0072075B" w:rsidRDefault="0072075B">
            <w:pPr>
              <w:pStyle w:val="TableParagraph"/>
              <w:rPr>
                <w:sz w:val="20"/>
              </w:rPr>
            </w:pPr>
          </w:p>
          <w:p w:rsidR="0072075B" w:rsidRDefault="0072075B">
            <w:pPr>
              <w:pStyle w:val="TableParagraph"/>
              <w:spacing w:before="2"/>
              <w:rPr>
                <w:sz w:val="27"/>
              </w:rPr>
            </w:pPr>
          </w:p>
          <w:p w:rsidR="0072075B" w:rsidRDefault="002A104C">
            <w:pPr>
              <w:pStyle w:val="TableParagraph"/>
              <w:spacing w:line="20" w:lineRule="exact"/>
              <w:ind w:left="915"/>
              <w:rPr>
                <w:sz w:val="2"/>
              </w:rPr>
            </w:pPr>
            <w:r>
              <w:rPr>
                <w:noProof/>
                <w:sz w:val="2"/>
                <w:lang w:bidi="ar-SA"/>
              </w:rPr>
              <mc:AlternateContent>
                <mc:Choice Requires="wpg">
                  <w:drawing>
                    <wp:inline distT="0" distB="0" distL="0" distR="0">
                      <wp:extent cx="1993265" cy="8890"/>
                      <wp:effectExtent l="9525" t="7620" r="6985"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8890"/>
                                <a:chOff x="0" y="0"/>
                                <a:chExt cx="3139" cy="14"/>
                              </a:xfrm>
                            </wpg:grpSpPr>
                            <wps:wsp>
                              <wps:cNvPr id="2" name="Line 3"/>
                              <wps:cNvCnPr>
                                <a:cxnSpLocks noChangeShapeType="1"/>
                              </wps:cNvCnPr>
                              <wps:spPr bwMode="auto">
                                <a:xfrm>
                                  <a:off x="0" y="7"/>
                                  <a:ext cx="3138" cy="0"/>
                                </a:xfrm>
                                <a:prstGeom prst="line">
                                  <a:avLst/>
                                </a:prstGeom>
                                <a:noFill/>
                                <a:ln w="8709">
                                  <a:solidFill>
                                    <a:srgbClr val="57575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11450C" id="Group 2" o:spid="_x0000_s1026" style="width:156.95pt;height:.7pt;mso-position-horizontal-relative:char;mso-position-vertical-relative:line" coordsize="3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">
                      <v:line id="Line 3" o:spid="_x0000_s1027" style="position:absolute;visibility:visible;mso-wrap-style:square" from="0,7" to="3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" strokecolor="#575757" strokeweight=".24192mm"/>
                      <w10:anchorlock/>
                    </v:group>
                  </w:pict>
                </mc:Fallback>
              </mc:AlternateContent>
            </w:r>
          </w:p>
          <w:p w:rsidR="0072075B" w:rsidRDefault="007C7D15">
            <w:pPr>
              <w:pStyle w:val="TableParagraph"/>
              <w:spacing w:before="13" w:line="233" w:lineRule="exact"/>
              <w:ind w:left="922"/>
              <w:rPr>
                <w:sz w:val="21"/>
              </w:rPr>
            </w:pPr>
            <w:r>
              <w:rPr>
                <w:color w:val="585858"/>
                <w:sz w:val="21"/>
              </w:rPr>
              <w:t>Name:</w:t>
            </w:r>
          </w:p>
        </w:tc>
      </w:tr>
    </w:tbl>
    <w:p w:rsidR="007C7D15" w:rsidRDefault="007C7D15"/>
    <w:sectPr w:rsidR="007C7D15">
      <w:pgSz w:w="11910" w:h="16840"/>
      <w:pgMar w:top="1000" w:right="6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5B"/>
    <w:rsid w:val="000612B9"/>
    <w:rsid w:val="000E5969"/>
    <w:rsid w:val="000F4B5D"/>
    <w:rsid w:val="002A104C"/>
    <w:rsid w:val="00306F3A"/>
    <w:rsid w:val="003961AB"/>
    <w:rsid w:val="003B7314"/>
    <w:rsid w:val="0072075B"/>
    <w:rsid w:val="007C7D15"/>
    <w:rsid w:val="00B24313"/>
    <w:rsid w:val="00F1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BDD55-D64F-472B-A0E7-D6ADAB2E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 Soekamto</dc:creator>
  <cp:lastModifiedBy>Windows User</cp:lastModifiedBy>
  <cp:revision>5</cp:revision>
  <dcterms:created xsi:type="dcterms:W3CDTF">2020-07-20T08:12:00Z</dcterms:created>
  <dcterms:modified xsi:type="dcterms:W3CDTF">2020-07-27T05:47:00Z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2010</vt:lpwstr>
  </property>
  <property fmtid="{D5CDD505-2E9C-101B-9397-08002B2CF9AE}" pid="4" name="LastSaved">
    <vt:filetime>2020-07-20T00:00:00Z</vt:filetime>
  </property>
</Properties>
</file>